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2E1" w:rsidRDefault="004D046C">
      <w:pPr>
        <w:rPr>
          <w:rFonts w:ascii="Times New Roman" w:hAnsi="Times New Roman" w:cs="Times New Roman"/>
          <w:sz w:val="28"/>
          <w:szCs w:val="28"/>
        </w:rPr>
      </w:pPr>
      <w:r w:rsidRPr="004D046C">
        <w:rPr>
          <w:rFonts w:ascii="Times New Roman" w:hAnsi="Times New Roman" w:cs="Times New Roman"/>
          <w:sz w:val="28"/>
          <w:szCs w:val="28"/>
        </w:rPr>
        <w:t>Объекты для проведения практических занятий</w:t>
      </w:r>
    </w:p>
    <w:p w:rsidR="004D046C" w:rsidRPr="004D046C" w:rsidRDefault="004D0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 физики, биологии и химии оборудованы для проведения практических занятий. Так же на пришкольном участке проводятся опыты по выращиванию различных овощей.</w:t>
      </w:r>
      <w:bookmarkStart w:id="0" w:name="_GoBack"/>
      <w:bookmarkEnd w:id="0"/>
    </w:p>
    <w:sectPr w:rsidR="004D046C" w:rsidRPr="004D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6C"/>
    <w:rsid w:val="004D046C"/>
    <w:rsid w:val="0051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Зуфар</cp:lastModifiedBy>
  <cp:revision>2</cp:revision>
  <dcterms:created xsi:type="dcterms:W3CDTF">2016-02-17T04:26:00Z</dcterms:created>
  <dcterms:modified xsi:type="dcterms:W3CDTF">2016-02-17T04:29:00Z</dcterms:modified>
</cp:coreProperties>
</file>